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8A48" w14:textId="77777777" w:rsidR="008A7780" w:rsidRDefault="008A7780"/>
    <w:p w14:paraId="1B7D8A49" w14:textId="77777777" w:rsidR="008A7780" w:rsidRDefault="008A7780"/>
    <w:p w14:paraId="1B7D8A4A" w14:textId="77777777" w:rsidR="008A7780" w:rsidRDefault="00226EA2">
      <w:pPr>
        <w:widowControl w:val="0"/>
        <w:autoSpaceDE w:val="0"/>
        <w:autoSpaceDN w:val="0"/>
        <w:spacing w:after="0" w:line="240" w:lineRule="auto"/>
        <w:rPr>
          <w:rFonts w:ascii="Arial" w:eastAsia="Times New Roman" w:hAnsi="Arial" w:cs="Arial"/>
          <w:color w:val="000000"/>
          <w:lang w:val="en-US" w:eastAsia="en-GB" w:bidi="en-US"/>
        </w:rPr>
      </w:pPr>
      <w:r>
        <w:rPr>
          <w:rFonts w:ascii="Arial" w:eastAsia="Times New Roman" w:hAnsi="Arial" w:cs="Arial"/>
          <w:color w:val="000000"/>
          <w:lang w:val="en-US" w:eastAsia="en-GB" w:bidi="en-US"/>
        </w:rPr>
        <w:t xml:space="preserve">Last Reviewed    </w:t>
      </w:r>
      <w:r>
        <w:rPr>
          <w:rFonts w:ascii="Arial" w:eastAsia="Times New Roman" w:hAnsi="Arial" w:cs="Arial"/>
          <w:color w:val="000000"/>
          <w:lang w:val="en-US" w:eastAsia="en-GB" w:bidi="en-US"/>
        </w:rPr>
        <w:t>14</w:t>
      </w:r>
      <w:r>
        <w:rPr>
          <w:rFonts w:ascii="Arial" w:eastAsia="Times New Roman" w:hAnsi="Arial" w:cs="Arial"/>
          <w:color w:val="000000"/>
          <w:lang w:val="en-US" w:eastAsia="en-GB" w:bidi="en-US"/>
        </w:rPr>
        <w:t>/</w:t>
      </w:r>
      <w:r>
        <w:rPr>
          <w:rFonts w:ascii="Arial" w:eastAsia="Times New Roman" w:hAnsi="Arial" w:cs="Arial"/>
          <w:color w:val="000000"/>
          <w:lang w:val="en-US" w:eastAsia="en-GB" w:bidi="en-US"/>
        </w:rPr>
        <w:t>10</w:t>
      </w:r>
      <w:r>
        <w:rPr>
          <w:rFonts w:ascii="Arial" w:eastAsia="Times New Roman" w:hAnsi="Arial" w:cs="Arial"/>
          <w:color w:val="000000"/>
          <w:lang w:val="en-US" w:eastAsia="en-GB" w:bidi="en-US"/>
        </w:rPr>
        <w:t>/202</w:t>
      </w:r>
      <w:r>
        <w:rPr>
          <w:rFonts w:ascii="Arial" w:eastAsia="Times New Roman" w:hAnsi="Arial" w:cs="Arial"/>
          <w:color w:val="000000"/>
          <w:lang w:val="en-US" w:eastAsia="en-GB" w:bidi="en-US"/>
        </w:rPr>
        <w:t>2</w:t>
      </w:r>
    </w:p>
    <w:p w14:paraId="1B7D8A4B" w14:textId="77777777" w:rsidR="008A7780" w:rsidRDefault="00226EA2">
      <w:pPr>
        <w:widowControl w:val="0"/>
        <w:autoSpaceDE w:val="0"/>
        <w:autoSpaceDN w:val="0"/>
        <w:spacing w:after="0" w:line="240" w:lineRule="auto"/>
        <w:rPr>
          <w:rFonts w:ascii="Arial" w:eastAsia="Times New Roman" w:hAnsi="Arial" w:cs="Arial"/>
          <w:color w:val="000000"/>
          <w:lang w:val="en-US" w:eastAsia="en-GB" w:bidi="en-US"/>
        </w:rPr>
      </w:pPr>
      <w:r>
        <w:rPr>
          <w:rFonts w:ascii="Arial" w:eastAsia="Times New Roman" w:hAnsi="Arial" w:cs="Arial"/>
          <w:color w:val="000000"/>
          <w:lang w:val="en-US" w:eastAsia="en-GB" w:bidi="en-US"/>
        </w:rPr>
        <w:t xml:space="preserve">Last Amended    </w:t>
      </w:r>
      <w:r>
        <w:rPr>
          <w:rFonts w:ascii="Arial" w:eastAsia="Times New Roman" w:hAnsi="Arial" w:cs="Arial"/>
          <w:color w:val="000000"/>
          <w:lang w:val="en-US" w:eastAsia="en-GB" w:bidi="en-US"/>
        </w:rPr>
        <w:t xml:space="preserve"> </w:t>
      </w:r>
      <w:r>
        <w:rPr>
          <w:rFonts w:ascii="Arial" w:eastAsia="Times New Roman" w:hAnsi="Arial" w:cs="Arial"/>
          <w:color w:val="000000"/>
          <w:lang w:val="en-US" w:eastAsia="en-GB" w:bidi="en-US"/>
        </w:rPr>
        <w:t>07/09/2021</w:t>
      </w:r>
    </w:p>
    <w:p w14:paraId="1B7D8A4C" w14:textId="77777777" w:rsidR="008A7780" w:rsidRDefault="00226EA2">
      <w:pPr>
        <w:widowControl w:val="0"/>
        <w:autoSpaceDE w:val="0"/>
        <w:autoSpaceDN w:val="0"/>
        <w:spacing w:after="0" w:line="240" w:lineRule="auto"/>
        <w:rPr>
          <w:rFonts w:ascii="Arial" w:eastAsia="Times New Roman" w:hAnsi="Arial" w:cs="Arial"/>
          <w:color w:val="000000"/>
          <w:lang w:val="en-US" w:eastAsia="en-GB" w:bidi="en-US"/>
        </w:rPr>
      </w:pPr>
      <w:r>
        <w:rPr>
          <w:rFonts w:ascii="Arial" w:eastAsia="Times New Roman" w:hAnsi="Arial" w:cs="Arial"/>
          <w:color w:val="000000"/>
          <w:lang w:val="en-US" w:eastAsia="en-GB" w:bidi="en-US"/>
        </w:rPr>
        <w:t xml:space="preserve">Planned review   </w:t>
      </w:r>
      <w:r>
        <w:rPr>
          <w:rFonts w:ascii="Arial" w:eastAsia="Times New Roman" w:hAnsi="Arial" w:cs="Arial"/>
          <w:color w:val="000000"/>
          <w:lang w:val="en-US" w:eastAsia="en-GB" w:bidi="en-US"/>
        </w:rPr>
        <w:t>14</w:t>
      </w:r>
      <w:r>
        <w:rPr>
          <w:rFonts w:ascii="Arial" w:eastAsia="Times New Roman" w:hAnsi="Arial" w:cs="Arial"/>
          <w:color w:val="000000"/>
          <w:lang w:val="en-US" w:eastAsia="en-GB" w:bidi="en-US"/>
        </w:rPr>
        <w:t>/</w:t>
      </w:r>
      <w:r>
        <w:rPr>
          <w:rFonts w:ascii="Arial" w:eastAsia="Times New Roman" w:hAnsi="Arial" w:cs="Arial"/>
          <w:color w:val="000000"/>
          <w:lang w:val="en-US" w:eastAsia="en-GB" w:bidi="en-US"/>
        </w:rPr>
        <w:t>10</w:t>
      </w:r>
      <w:r>
        <w:rPr>
          <w:rFonts w:ascii="Arial" w:eastAsia="Times New Roman" w:hAnsi="Arial" w:cs="Arial"/>
          <w:color w:val="000000"/>
          <w:lang w:val="en-US" w:eastAsia="en-GB" w:bidi="en-US"/>
        </w:rPr>
        <w:t>/202</w:t>
      </w:r>
      <w:r>
        <w:rPr>
          <w:rFonts w:ascii="Arial" w:eastAsia="Times New Roman" w:hAnsi="Arial" w:cs="Arial"/>
          <w:color w:val="000000"/>
          <w:lang w:val="en-US" w:eastAsia="en-GB" w:bidi="en-US"/>
        </w:rPr>
        <w:t>3</w:t>
      </w:r>
    </w:p>
    <w:p w14:paraId="1B7D8A4D" w14:textId="77777777" w:rsidR="008A7780" w:rsidRDefault="00226EA2">
      <w:pPr>
        <w:widowControl w:val="0"/>
        <w:autoSpaceDE w:val="0"/>
        <w:autoSpaceDN w:val="0"/>
        <w:spacing w:after="0" w:line="240" w:lineRule="auto"/>
        <w:rPr>
          <w:rFonts w:ascii="Arial" w:eastAsia="Times New Roman" w:hAnsi="Arial" w:cs="Arial"/>
          <w:color w:val="000000"/>
          <w:lang w:val="en-US" w:eastAsia="en-GB" w:bidi="en-US"/>
        </w:rPr>
      </w:pPr>
      <w:r>
        <w:rPr>
          <w:rFonts w:ascii="Arial" w:eastAsia="Times New Roman" w:hAnsi="Arial" w:cs="Arial"/>
          <w:color w:val="000000"/>
          <w:lang w:val="en-US" w:eastAsia="en-GB" w:bidi="en-US"/>
        </w:rPr>
        <w:t>Or sooner if required</w:t>
      </w:r>
    </w:p>
    <w:p w14:paraId="1B7D8A4E" w14:textId="77777777" w:rsidR="008A7780" w:rsidRDefault="008A7780"/>
    <w:p w14:paraId="1B7D8A4F" w14:textId="77777777" w:rsidR="008A7780" w:rsidRDefault="008A7780"/>
    <w:p w14:paraId="1B7D8A50" w14:textId="77777777" w:rsidR="008A7780" w:rsidRDefault="008A7780"/>
    <w:p w14:paraId="1B7D8A51" w14:textId="77777777" w:rsidR="008A7780" w:rsidRDefault="00226EA2">
      <w:pPr>
        <w:jc w:val="center"/>
      </w:pPr>
      <w:r>
        <w:rPr>
          <w:noProof/>
        </w:rPr>
        <w:drawing>
          <wp:inline distT="0" distB="0" distL="0" distR="0" wp14:anchorId="1B7D8A6F" wp14:editId="1B7D8A70">
            <wp:extent cx="3813810" cy="135255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59142" cy="1368614"/>
                    </a:xfrm>
                    <a:prstGeom prst="rect">
                      <a:avLst/>
                    </a:prstGeom>
                    <a:noFill/>
                    <a:ln>
                      <a:noFill/>
                    </a:ln>
                  </pic:spPr>
                </pic:pic>
              </a:graphicData>
            </a:graphic>
          </wp:inline>
        </w:drawing>
      </w:r>
    </w:p>
    <w:p w14:paraId="1B7D8A52" w14:textId="77777777" w:rsidR="008A7780" w:rsidRDefault="008A7780"/>
    <w:p w14:paraId="1B7D8A53" w14:textId="77777777" w:rsidR="008A7780" w:rsidRDefault="008A7780"/>
    <w:p w14:paraId="1B7D8A54" w14:textId="77777777" w:rsidR="008A7780" w:rsidRDefault="008A7780"/>
    <w:p w14:paraId="1B7D8A55" w14:textId="77777777" w:rsidR="008A7780" w:rsidRDefault="00226EA2">
      <w:pPr>
        <w:jc w:val="center"/>
        <w:rPr>
          <w:rFonts w:ascii="Lucida Calligraphy" w:hAnsi="Lucida Calligraphy" w:cs="Lucida Calligraphy"/>
          <w:sz w:val="72"/>
          <w:szCs w:val="72"/>
        </w:rPr>
      </w:pPr>
      <w:r>
        <w:rPr>
          <w:rFonts w:ascii="Lucida Calligraphy" w:hAnsi="Lucida Calligraphy" w:cs="Lucida Calligraphy"/>
          <w:sz w:val="72"/>
          <w:szCs w:val="72"/>
        </w:rPr>
        <w:t>Our Modern Slavery</w:t>
      </w:r>
    </w:p>
    <w:p w14:paraId="1B7D8A56" w14:textId="77777777" w:rsidR="008A7780" w:rsidRDefault="00226EA2">
      <w:pPr>
        <w:jc w:val="center"/>
        <w:rPr>
          <w:rFonts w:ascii="Lucida Calligraphy" w:hAnsi="Lucida Calligraphy" w:cs="Lucida Calligraphy"/>
          <w:sz w:val="72"/>
          <w:szCs w:val="72"/>
        </w:rPr>
      </w:pPr>
      <w:r>
        <w:rPr>
          <w:rFonts w:ascii="Lucida Calligraphy" w:hAnsi="Lucida Calligraphy" w:cs="Lucida Calligraphy"/>
          <w:sz w:val="72"/>
          <w:szCs w:val="72"/>
        </w:rPr>
        <w:t xml:space="preserve">&amp; </w:t>
      </w:r>
    </w:p>
    <w:p w14:paraId="1B7D8A57" w14:textId="77777777" w:rsidR="008A7780" w:rsidRDefault="00226EA2">
      <w:pPr>
        <w:jc w:val="center"/>
        <w:rPr>
          <w:rFonts w:ascii="Lucida Calligraphy" w:hAnsi="Lucida Calligraphy" w:cs="Lucida Calligraphy"/>
          <w:sz w:val="72"/>
          <w:szCs w:val="72"/>
        </w:rPr>
      </w:pPr>
      <w:r>
        <w:rPr>
          <w:rFonts w:ascii="Lucida Calligraphy" w:hAnsi="Lucida Calligraphy" w:cs="Lucida Calligraphy"/>
          <w:sz w:val="72"/>
          <w:szCs w:val="72"/>
        </w:rPr>
        <w:t>Human Trafficking Statement</w:t>
      </w:r>
    </w:p>
    <w:p w14:paraId="1B7D8A58" w14:textId="77777777" w:rsidR="008A7780" w:rsidRDefault="008A7780">
      <w:pPr>
        <w:rPr>
          <w:rFonts w:ascii="Cavolini" w:hAnsi="Cavolini" w:cs="Cavolini"/>
          <w:sz w:val="28"/>
          <w:szCs w:val="28"/>
        </w:rPr>
      </w:pPr>
    </w:p>
    <w:p w14:paraId="1B7D8A59" w14:textId="77777777" w:rsidR="008A7780" w:rsidRDefault="008A7780">
      <w:pPr>
        <w:rPr>
          <w:rFonts w:ascii="Cavolini" w:hAnsi="Cavolini" w:cs="Cavolini"/>
          <w:sz w:val="28"/>
          <w:szCs w:val="28"/>
        </w:rPr>
      </w:pPr>
    </w:p>
    <w:p w14:paraId="1B7D8A5A" w14:textId="77777777" w:rsidR="008A7780" w:rsidRDefault="008A7780">
      <w:pPr>
        <w:rPr>
          <w:rFonts w:ascii="Cavolini" w:hAnsi="Cavolini" w:cs="Cavolini"/>
          <w:sz w:val="28"/>
          <w:szCs w:val="28"/>
        </w:rPr>
      </w:pPr>
    </w:p>
    <w:p w14:paraId="1B7D8A5B" w14:textId="77777777" w:rsidR="008A7780" w:rsidRDefault="008A7780">
      <w:pPr>
        <w:rPr>
          <w:rFonts w:ascii="Lucida Calligraphy" w:hAnsi="Lucida Calligraphy" w:cs="Lucida Calligraphy"/>
          <w:sz w:val="28"/>
          <w:szCs w:val="28"/>
        </w:rPr>
      </w:pPr>
    </w:p>
    <w:p w14:paraId="1B7D8A5C" w14:textId="402A37DC" w:rsidR="008A7780" w:rsidRDefault="00226EA2">
      <w:pPr>
        <w:rPr>
          <w:rFonts w:ascii="Lucida Calligraphy" w:hAnsi="Lucida Calligraphy" w:cs="Lucida Calligraphy"/>
          <w:sz w:val="28"/>
          <w:szCs w:val="28"/>
        </w:rPr>
      </w:pPr>
      <w:r>
        <w:rPr>
          <w:rFonts w:ascii="Lucida Calligraphy" w:hAnsi="Lucida Calligraphy" w:cs="Lucida Calligraphy"/>
          <w:sz w:val="28"/>
          <w:szCs w:val="28"/>
        </w:rPr>
        <w:lastRenderedPageBreak/>
        <w:t>Our promise - September 2022</w:t>
      </w:r>
      <w:r>
        <w:rPr>
          <w:rFonts w:ascii="Lucida Calligraphy" w:hAnsi="Lucida Calligraphy" w:cs="Lucida Calligraphy"/>
          <w:sz w:val="28"/>
          <w:szCs w:val="28"/>
        </w:rPr>
        <w:t>-2023</w:t>
      </w:r>
    </w:p>
    <w:p w14:paraId="1B7D8A5D" w14:textId="77777777" w:rsidR="008A7780" w:rsidRDefault="00226EA2">
      <w:pPr>
        <w:ind w:firstLineChars="350" w:firstLine="980"/>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Lifetree Homecare is a provider of varying </w:t>
      </w:r>
      <w:r>
        <w:rPr>
          <w:rFonts w:ascii="Calibri" w:eastAsia="Times New Roman" w:hAnsi="Calibri" w:cs="Calibri"/>
          <w:color w:val="000000"/>
          <w:sz w:val="28"/>
          <w:szCs w:val="28"/>
          <w:lang w:eastAsia="en-GB"/>
        </w:rPr>
        <w:t>support and care services to adults over the age of 18, including but not limited to those with dementia, learning disabilities, sensory needs, physical disabilities, palliative, end of life care, mental health, and a wide range of other support needs.</w:t>
      </w:r>
    </w:p>
    <w:p w14:paraId="1B7D8A5E" w14:textId="77777777" w:rsidR="008A7780" w:rsidRDefault="00226EA2">
      <w:pPr>
        <w:ind w:firstLineChars="350" w:firstLine="980"/>
        <w:rPr>
          <w:rFonts w:ascii="Calibri" w:hAnsi="Calibri" w:cs="Calibri"/>
          <w:sz w:val="28"/>
          <w:szCs w:val="28"/>
        </w:rPr>
      </w:pPr>
      <w:r>
        <w:rPr>
          <w:rFonts w:ascii="Calibri" w:hAnsi="Calibri" w:cs="Calibri"/>
          <w:sz w:val="28"/>
          <w:szCs w:val="28"/>
        </w:rPr>
        <w:t>Her</w:t>
      </w:r>
      <w:r>
        <w:rPr>
          <w:rFonts w:ascii="Calibri" w:hAnsi="Calibri" w:cs="Calibri"/>
          <w:sz w:val="28"/>
          <w:szCs w:val="28"/>
        </w:rPr>
        <w:t>e at Lifetree Homecare Ltd, we take Modern Slavery very seriously. Our promise is to ensure through our rigorous recruitment process and training of our staff &amp; assessment of our service users that we will always –</w:t>
      </w:r>
    </w:p>
    <w:p w14:paraId="1B7D8A5F" w14:textId="77777777" w:rsidR="008A7780" w:rsidRDefault="00226EA2">
      <w:pPr>
        <w:pStyle w:val="ListParagraph"/>
        <w:numPr>
          <w:ilvl w:val="0"/>
          <w:numId w:val="1"/>
        </w:numPr>
        <w:rPr>
          <w:rFonts w:ascii="Calibri" w:hAnsi="Calibri" w:cs="Calibri"/>
          <w:sz w:val="28"/>
          <w:szCs w:val="28"/>
        </w:rPr>
      </w:pPr>
      <w:r>
        <w:rPr>
          <w:rFonts w:ascii="Calibri" w:hAnsi="Calibri" w:cs="Calibri"/>
          <w:sz w:val="28"/>
          <w:szCs w:val="28"/>
        </w:rPr>
        <w:t>Listen to any concerns from our staff</w:t>
      </w:r>
    </w:p>
    <w:p w14:paraId="1B7D8A60" w14:textId="77777777" w:rsidR="008A7780" w:rsidRDefault="00226EA2">
      <w:pPr>
        <w:pStyle w:val="ListParagraph"/>
        <w:numPr>
          <w:ilvl w:val="0"/>
          <w:numId w:val="1"/>
        </w:numPr>
        <w:rPr>
          <w:rFonts w:ascii="Calibri" w:hAnsi="Calibri" w:cs="Calibri"/>
          <w:sz w:val="28"/>
          <w:szCs w:val="28"/>
        </w:rPr>
      </w:pPr>
      <w:r>
        <w:rPr>
          <w:rFonts w:ascii="Calibri" w:hAnsi="Calibri" w:cs="Calibri"/>
          <w:sz w:val="28"/>
          <w:szCs w:val="28"/>
        </w:rPr>
        <w:t>Lis</w:t>
      </w:r>
      <w:r>
        <w:rPr>
          <w:rFonts w:ascii="Calibri" w:hAnsi="Calibri" w:cs="Calibri"/>
          <w:sz w:val="28"/>
          <w:szCs w:val="28"/>
        </w:rPr>
        <w:t xml:space="preserve">ten to any concerns from our service users </w:t>
      </w:r>
    </w:p>
    <w:p w14:paraId="1B7D8A61" w14:textId="77777777" w:rsidR="008A7780" w:rsidRDefault="00226EA2">
      <w:pPr>
        <w:pStyle w:val="ListParagraph"/>
        <w:numPr>
          <w:ilvl w:val="0"/>
          <w:numId w:val="1"/>
        </w:numPr>
        <w:rPr>
          <w:rFonts w:ascii="Calibri" w:hAnsi="Calibri" w:cs="Calibri"/>
          <w:sz w:val="28"/>
          <w:szCs w:val="28"/>
        </w:rPr>
      </w:pPr>
      <w:r>
        <w:rPr>
          <w:rFonts w:ascii="Calibri" w:hAnsi="Calibri" w:cs="Calibri"/>
          <w:sz w:val="28"/>
          <w:szCs w:val="28"/>
        </w:rPr>
        <w:t>Act on and report any concerns to the relevant persons i.e., Local Authority &amp; Safeguarding team.</w:t>
      </w:r>
    </w:p>
    <w:p w14:paraId="1B7D8A62" w14:textId="77777777" w:rsidR="008A7780" w:rsidRDefault="00226EA2">
      <w:pPr>
        <w:pStyle w:val="ListParagraph"/>
        <w:numPr>
          <w:ilvl w:val="0"/>
          <w:numId w:val="1"/>
        </w:numPr>
        <w:rPr>
          <w:rFonts w:ascii="Calibri" w:eastAsia="Times New Roman" w:hAnsi="Calibri" w:cs="Calibri"/>
          <w:color w:val="000000"/>
          <w:sz w:val="28"/>
          <w:szCs w:val="28"/>
          <w:lang w:eastAsia="en-GB"/>
        </w:rPr>
      </w:pPr>
      <w:r>
        <w:rPr>
          <w:rFonts w:ascii="Calibri" w:hAnsi="Calibri" w:cs="Calibri"/>
          <w:sz w:val="28"/>
          <w:szCs w:val="28"/>
        </w:rPr>
        <w:t>Keep our staff and service users free from harm and abuse.</w:t>
      </w:r>
    </w:p>
    <w:p w14:paraId="1B7D8A63"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Modern Slavery is a very serious crime </w:t>
      </w:r>
      <w:r>
        <w:rPr>
          <w:rFonts w:ascii="Calibri" w:eastAsia="Times New Roman" w:hAnsi="Calibri" w:cs="Calibri"/>
          <w:color w:val="000000"/>
          <w:sz w:val="28"/>
          <w:szCs w:val="28"/>
          <w:lang w:eastAsia="en-GB"/>
        </w:rPr>
        <w:t>resulting in the abuse of our human rights. It can take on varying forms, such as forced labour, servitude, human trafficking, and slavery.</w:t>
      </w:r>
    </w:p>
    <w:p w14:paraId="1B7D8A64" w14:textId="77777777" w:rsidR="008A7780" w:rsidRDefault="008A7780">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p>
    <w:p w14:paraId="1B7D8A65"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Our Service users are funded either privately or through Placements into our services that can be funded by, local </w:t>
      </w:r>
      <w:r>
        <w:rPr>
          <w:rFonts w:ascii="Calibri" w:eastAsia="Times New Roman" w:hAnsi="Calibri" w:cs="Calibri"/>
          <w:color w:val="000000"/>
          <w:sz w:val="28"/>
          <w:szCs w:val="28"/>
          <w:lang w:eastAsia="en-GB"/>
        </w:rPr>
        <w:t>authorities, clinical commissioning groups and other organisations within the health and social care sector. </w:t>
      </w:r>
    </w:p>
    <w:p w14:paraId="1B7D8A66" w14:textId="77777777" w:rsidR="008A7780" w:rsidRDefault="008A7780">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p>
    <w:p w14:paraId="1B7D8A67"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Lifetree Homecare Ltd recognises the seriousness of modern slavery and human trafficking, and most importantly the awful affects it can have on t</w:t>
      </w:r>
      <w:r>
        <w:rPr>
          <w:rFonts w:ascii="Calibri" w:eastAsia="Times New Roman" w:hAnsi="Calibri" w:cs="Calibri"/>
          <w:color w:val="000000"/>
          <w:sz w:val="28"/>
          <w:szCs w:val="28"/>
          <w:lang w:eastAsia="en-GB"/>
        </w:rPr>
        <w:t xml:space="preserve">he individuals involved. </w:t>
      </w:r>
    </w:p>
    <w:p w14:paraId="1B7D8A68" w14:textId="77777777" w:rsidR="008A7780" w:rsidRDefault="008A7780">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p>
    <w:p w14:paraId="1B7D8A69"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Here At Lifetree Homecare Ltd we are very confident that through the rigorous identity and recruitment checks which we carry out on our care workers that this goes some way to ensure modern slavery is not present within our compa</w:t>
      </w:r>
      <w:r>
        <w:rPr>
          <w:rFonts w:ascii="Calibri" w:eastAsia="Times New Roman" w:hAnsi="Calibri" w:cs="Calibri"/>
          <w:color w:val="000000"/>
          <w:sz w:val="28"/>
          <w:szCs w:val="28"/>
          <w:lang w:eastAsia="en-GB"/>
        </w:rPr>
        <w:t xml:space="preserve">ny. </w:t>
      </w:r>
    </w:p>
    <w:p w14:paraId="1B7D8A6A"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br/>
      </w:r>
      <w:r>
        <w:rPr>
          <w:rFonts w:ascii="Calibri" w:eastAsia="Times New Roman" w:hAnsi="Calibri" w:cs="Calibri"/>
          <w:color w:val="000000"/>
          <w:sz w:val="28"/>
          <w:szCs w:val="28"/>
          <w:lang w:val="en-US" w:eastAsia="en-GB"/>
        </w:rPr>
        <w:t xml:space="preserve">               </w:t>
      </w:r>
      <w:r>
        <w:rPr>
          <w:rFonts w:ascii="Calibri" w:eastAsia="Times New Roman" w:hAnsi="Calibri" w:cs="Calibri"/>
          <w:color w:val="000000"/>
          <w:sz w:val="28"/>
          <w:szCs w:val="28"/>
          <w:lang w:eastAsia="en-GB"/>
        </w:rPr>
        <w:t>Identifying potential victims of modern slavery can be very challenging but something that we are keen to identify should we become aware so as we can keep the person(s) safe.</w:t>
      </w:r>
    </w:p>
    <w:p w14:paraId="1B7D8A6B"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Lifetree Homecare Ltd accepts that it has a responsibility </w:t>
      </w:r>
      <w:r>
        <w:rPr>
          <w:rFonts w:ascii="Calibri" w:eastAsia="Times New Roman" w:hAnsi="Calibri" w:cs="Calibri"/>
          <w:color w:val="000000"/>
          <w:sz w:val="28"/>
          <w:szCs w:val="28"/>
          <w:lang w:eastAsia="en-GB"/>
        </w:rPr>
        <w:t xml:space="preserve">through our company processes to ensure that care workers are not being exploited, that they are safe in the relevant employment, human rights and health and safety </w:t>
      </w:r>
      <w:r>
        <w:rPr>
          <w:rFonts w:ascii="Calibri" w:eastAsia="Times New Roman" w:hAnsi="Calibri" w:cs="Calibri"/>
          <w:color w:val="000000"/>
          <w:sz w:val="28"/>
          <w:szCs w:val="28"/>
          <w:lang w:eastAsia="en-GB"/>
        </w:rPr>
        <w:lastRenderedPageBreak/>
        <w:t>laws are being adhered to, including freedom to communicate and freedom to</w:t>
      </w:r>
      <w:r>
        <w:rPr>
          <w:rFonts w:ascii="Calibri" w:eastAsia="Times New Roman" w:hAnsi="Calibri" w:cs="Calibri"/>
          <w:color w:val="000000"/>
          <w:sz w:val="28"/>
          <w:szCs w:val="28"/>
          <w:lang w:val="en-US" w:eastAsia="en-GB"/>
        </w:rPr>
        <w:t xml:space="preserve"> </w:t>
      </w:r>
      <w:r>
        <w:rPr>
          <w:rFonts w:ascii="Calibri" w:eastAsia="Times New Roman" w:hAnsi="Calibri" w:cs="Calibri"/>
          <w:color w:val="000000"/>
          <w:sz w:val="28"/>
          <w:szCs w:val="28"/>
          <w:lang w:eastAsia="en-GB"/>
        </w:rPr>
        <w:t>move. </w:t>
      </w:r>
      <w:r>
        <w:rPr>
          <w:rFonts w:ascii="Calibri" w:eastAsia="Times New Roman" w:hAnsi="Calibri" w:cs="Calibri"/>
          <w:color w:val="000000"/>
          <w:sz w:val="28"/>
          <w:szCs w:val="28"/>
          <w:lang w:eastAsia="en-GB"/>
        </w:rPr>
        <w:br/>
      </w:r>
    </w:p>
    <w:p w14:paraId="1B7D8A6C"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To ensur</w:t>
      </w:r>
      <w:r>
        <w:rPr>
          <w:rFonts w:ascii="Calibri" w:eastAsia="Times New Roman" w:hAnsi="Calibri" w:cs="Calibri"/>
          <w:color w:val="000000"/>
          <w:sz w:val="28"/>
          <w:szCs w:val="28"/>
          <w:lang w:eastAsia="en-GB"/>
        </w:rPr>
        <w:t>e that all of Lifetree Homecare’s staff have a high level of understanding of the risks of modern slavery and human trafficking our Modern Slavery Policy and procedure forms part of our induction process for all of our staff which choose to join our compan</w:t>
      </w:r>
      <w:r>
        <w:rPr>
          <w:rFonts w:ascii="Calibri" w:eastAsia="Times New Roman" w:hAnsi="Calibri" w:cs="Calibri"/>
          <w:color w:val="000000"/>
          <w:sz w:val="28"/>
          <w:szCs w:val="28"/>
          <w:lang w:eastAsia="en-GB"/>
        </w:rPr>
        <w:t xml:space="preserve">y. </w:t>
      </w:r>
    </w:p>
    <w:p w14:paraId="1B7D8A6D" w14:textId="77777777" w:rsidR="008A7780" w:rsidRDefault="008A7780">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p>
    <w:p w14:paraId="1B7D8A6E" w14:textId="77777777" w:rsidR="008A7780" w:rsidRDefault="00226EA2">
      <w:pPr>
        <w:spacing w:after="0" w:line="240" w:lineRule="auto"/>
        <w:ind w:firstLineChars="350" w:firstLine="980"/>
        <w:textAlignment w:val="baseline"/>
        <w:outlineLvl w:val="1"/>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Regular training will be provided on the policy of modern slavery and this will be updated as part of our annual update process. Our employees are encouraged to identify and report any potential breaches of our anti-slavery policy and we also promise </w:t>
      </w:r>
      <w:r>
        <w:rPr>
          <w:rFonts w:ascii="Calibri" w:eastAsia="Times New Roman" w:hAnsi="Calibri" w:cs="Calibri"/>
          <w:color w:val="000000"/>
          <w:sz w:val="28"/>
          <w:szCs w:val="28"/>
          <w:lang w:eastAsia="en-GB"/>
        </w:rPr>
        <w:t>to protect any whistle blowers.</w:t>
      </w:r>
    </w:p>
    <w:sectPr w:rsidR="008A77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8A73" w14:textId="77777777" w:rsidR="008A7780" w:rsidRDefault="00226EA2">
      <w:pPr>
        <w:spacing w:line="240" w:lineRule="auto"/>
      </w:pPr>
      <w:r>
        <w:separator/>
      </w:r>
    </w:p>
  </w:endnote>
  <w:endnote w:type="continuationSeparator" w:id="0">
    <w:p w14:paraId="1B7D8A74" w14:textId="77777777" w:rsidR="008A7780" w:rsidRDefault="0022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volini">
    <w:altName w:val="Segoe Print"/>
    <w:charset w:val="00"/>
    <w:family w:val="script"/>
    <w:pitch w:val="default"/>
    <w:sig w:usb0="00000000" w:usb1="00000000" w:usb2="0001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8A78" w14:textId="77777777" w:rsidR="008A7780" w:rsidRDefault="00226EA2">
    <w:pPr>
      <w:pStyle w:val="Footer"/>
    </w:pPr>
    <w:r>
      <w:t xml:space="preserve">Person responsible for updating this statement: </w:t>
    </w:r>
    <w:r>
      <w:t>Casey Goodchild</w:t>
    </w:r>
    <w:r>
      <w:t xml:space="preserve"> – Registered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8A71" w14:textId="77777777" w:rsidR="008A7780" w:rsidRDefault="00226EA2">
      <w:pPr>
        <w:spacing w:after="0"/>
      </w:pPr>
      <w:r>
        <w:separator/>
      </w:r>
    </w:p>
  </w:footnote>
  <w:footnote w:type="continuationSeparator" w:id="0">
    <w:p w14:paraId="1B7D8A72" w14:textId="77777777" w:rsidR="008A7780" w:rsidRDefault="00226E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8A75" w14:textId="77777777" w:rsidR="008A7780" w:rsidRDefault="008A7780">
    <w:pPr>
      <w:pStyle w:val="Header"/>
    </w:pPr>
  </w:p>
  <w:p w14:paraId="1B7D8A76" w14:textId="77777777" w:rsidR="008A7780" w:rsidRDefault="00226EA2">
    <w:pPr>
      <w:pStyle w:val="Header"/>
    </w:pPr>
    <w:r>
      <w:t>Lifetree Homecare Ltd. Unit 2 Woodside Business Park, Thetford Road, Ingham, IP31 1NR</w:t>
    </w:r>
  </w:p>
  <w:p w14:paraId="1B7D8A77" w14:textId="77777777" w:rsidR="008A7780" w:rsidRDefault="00226EA2">
    <w:pPr>
      <w:pStyle w:val="Header"/>
    </w:pPr>
    <w:r>
      <w:t xml:space="preserve">Tel: 01284 330379                                                                     Email: </w:t>
    </w:r>
    <w:r>
      <w:t>office@lifetreecare.co.uk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C1835"/>
    <w:multiLevelType w:val="multilevel"/>
    <w:tmpl w:val="7ADC18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035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12"/>
    <w:rsid w:val="0009799E"/>
    <w:rsid w:val="00112C9B"/>
    <w:rsid w:val="001E1B2A"/>
    <w:rsid w:val="00226EA2"/>
    <w:rsid w:val="00252A12"/>
    <w:rsid w:val="002F6631"/>
    <w:rsid w:val="00371322"/>
    <w:rsid w:val="004136C7"/>
    <w:rsid w:val="007C3E63"/>
    <w:rsid w:val="008A7780"/>
    <w:rsid w:val="008D5822"/>
    <w:rsid w:val="00911EDB"/>
    <w:rsid w:val="009B7885"/>
    <w:rsid w:val="00B25B30"/>
    <w:rsid w:val="00C76AA6"/>
    <w:rsid w:val="00DF5223"/>
    <w:rsid w:val="0CB34CEB"/>
    <w:rsid w:val="1A2A6724"/>
    <w:rsid w:val="67A008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8A48"/>
  <w15:docId w15:val="{62B817FF-69E6-4990-B3D5-F49A8353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Lifetree</dc:creator>
  <cp:lastModifiedBy>Lifetree</cp:lastModifiedBy>
  <cp:revision>6</cp:revision>
  <cp:lastPrinted>2022-10-14T08:20:00Z</cp:lastPrinted>
  <dcterms:created xsi:type="dcterms:W3CDTF">2021-11-09T12:48:00Z</dcterms:created>
  <dcterms:modified xsi:type="dcterms:W3CDTF">2022-10-23T10:44:00Z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EC3D50C925C24C768E714D9001CB10B4</vt:lpwstr>
  </property>
</Properties>
</file>